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5E3C" w14:textId="77777777" w:rsidR="00E97C90" w:rsidRDefault="00E97C90" w:rsidP="00E97C90">
      <w:pPr>
        <w:jc w:val="center"/>
        <w:rPr>
          <w:b/>
        </w:rPr>
      </w:pPr>
    </w:p>
    <w:p w14:paraId="477EEAAE" w14:textId="77777777" w:rsidR="00E97C90" w:rsidRDefault="00E97C90" w:rsidP="00E97C90">
      <w:pPr>
        <w:jc w:val="center"/>
        <w:rPr>
          <w:b/>
        </w:rPr>
      </w:pPr>
    </w:p>
    <w:p w14:paraId="6AFDE89B" w14:textId="77777777" w:rsidR="00E97C90" w:rsidRDefault="00E97C90" w:rsidP="00E97C90">
      <w:pPr>
        <w:jc w:val="center"/>
        <w:rPr>
          <w:b/>
        </w:rPr>
      </w:pPr>
    </w:p>
    <w:p w14:paraId="29D16285" w14:textId="77777777" w:rsidR="00D379A3" w:rsidRPr="00E97C90" w:rsidRDefault="00E97C90" w:rsidP="00E97C90">
      <w:pPr>
        <w:jc w:val="center"/>
        <w:rPr>
          <w:b/>
        </w:rPr>
      </w:pPr>
      <w:r w:rsidRPr="00E97C90">
        <w:rPr>
          <w:b/>
        </w:rPr>
        <w:t>Wilton DTC MINUTES</w:t>
      </w:r>
    </w:p>
    <w:p w14:paraId="60BD447B" w14:textId="4B583D21" w:rsidR="00E97C90" w:rsidRPr="00E97C90" w:rsidRDefault="003E03C1" w:rsidP="00E97C90">
      <w:pPr>
        <w:jc w:val="center"/>
        <w:rPr>
          <w:b/>
        </w:rPr>
      </w:pPr>
      <w:r>
        <w:rPr>
          <w:b/>
        </w:rPr>
        <w:t>February 2, 2021</w:t>
      </w:r>
    </w:p>
    <w:p w14:paraId="57F91D6A" w14:textId="77777777" w:rsidR="00E97C90" w:rsidRPr="00E97C90" w:rsidRDefault="00E97C90" w:rsidP="00E97C90">
      <w:pPr>
        <w:jc w:val="center"/>
        <w:rPr>
          <w:b/>
        </w:rPr>
      </w:pPr>
    </w:p>
    <w:p w14:paraId="0AEA5995" w14:textId="058B68CF" w:rsidR="00E97C90" w:rsidRDefault="00EC61E1" w:rsidP="00E97C90">
      <w:pPr>
        <w:jc w:val="center"/>
      </w:pPr>
      <w:r>
        <w:t>By Zoom</w:t>
      </w:r>
    </w:p>
    <w:p w14:paraId="5B7B5616" w14:textId="77777777" w:rsidR="00E97C90" w:rsidRDefault="00E97C90" w:rsidP="00E97C90">
      <w:pPr>
        <w:jc w:val="center"/>
      </w:pPr>
    </w:p>
    <w:p w14:paraId="25A2633C" w14:textId="18B89397" w:rsidR="00E97C90" w:rsidRDefault="00E97C90" w:rsidP="00E97C90">
      <w:r>
        <w:t>Call to Order:  7:3</w:t>
      </w:r>
      <w:r w:rsidR="00F13D8C">
        <w:t>4</w:t>
      </w:r>
      <w:r>
        <w:t xml:space="preserve"> call to order by Tom Dubin</w:t>
      </w:r>
    </w:p>
    <w:p w14:paraId="61C5B515" w14:textId="77777777" w:rsidR="00E97C90" w:rsidRDefault="00E97C90" w:rsidP="00E97C90"/>
    <w:p w14:paraId="78C0E0FC" w14:textId="77777777" w:rsidR="00E97C90" w:rsidRDefault="00E97C90" w:rsidP="00E97C90">
      <w:pPr>
        <w:rPr>
          <w:u w:val="single"/>
        </w:rPr>
      </w:pPr>
      <w:r>
        <w:rPr>
          <w:u w:val="single"/>
        </w:rPr>
        <w:t>Attendance</w:t>
      </w:r>
    </w:p>
    <w:p w14:paraId="1A841524" w14:textId="124BD027" w:rsidR="00E97C90" w:rsidRDefault="00DF732D" w:rsidP="00E97C90">
      <w:r>
        <w:t xml:space="preserve">Deb McFadden, Ross </w:t>
      </w:r>
      <w:proofErr w:type="spellStart"/>
      <w:proofErr w:type="gramStart"/>
      <w:r>
        <w:t>Tartell</w:t>
      </w:r>
      <w:proofErr w:type="spellEnd"/>
      <w:r>
        <w:t xml:space="preserve">,  </w:t>
      </w:r>
      <w:r w:rsidR="00E97C90">
        <w:t>Alison</w:t>
      </w:r>
      <w:proofErr w:type="gramEnd"/>
      <w:r w:rsidR="00E97C90">
        <w:t xml:space="preserve"> Mark, Vicki Rossi, </w:t>
      </w:r>
      <w:r w:rsidR="00F13D8C">
        <w:t>Melissa Spohn</w:t>
      </w:r>
      <w:r w:rsidR="00E97C90">
        <w:t xml:space="preserve">, Peter </w:t>
      </w:r>
      <w:proofErr w:type="spellStart"/>
      <w:r w:rsidR="00E97C90">
        <w:t>Squitieri</w:t>
      </w:r>
      <w:proofErr w:type="spellEnd"/>
      <w:r w:rsidR="00E97C90">
        <w:t xml:space="preserve">, Jim Kapustka, Melissa Spohn, Ken Hoffman, Lorie Paulson, </w:t>
      </w:r>
      <w:r>
        <w:t xml:space="preserve">Robert Sabo, </w:t>
      </w:r>
      <w:r w:rsidR="00E97C90">
        <w:t>Florence Johnson, Stephen Blinder</w:t>
      </w:r>
      <w:r>
        <w:t xml:space="preserve">, John </w:t>
      </w:r>
      <w:proofErr w:type="spellStart"/>
      <w:r>
        <w:t>Kalamaridis</w:t>
      </w:r>
      <w:proofErr w:type="spellEnd"/>
      <w:r>
        <w:t xml:space="preserve">, Ruth Deluca, Jung Soo Kim, Joe </w:t>
      </w:r>
      <w:proofErr w:type="spellStart"/>
      <w:r>
        <w:t>Magnano</w:t>
      </w:r>
      <w:proofErr w:type="spellEnd"/>
      <w:r>
        <w:t>, Elizabeth O’Connell</w:t>
      </w:r>
      <w:r w:rsidR="00EE1C5C">
        <w:t xml:space="preserve">, </w:t>
      </w:r>
      <w:proofErr w:type="spellStart"/>
      <w:r w:rsidR="00EE1C5C">
        <w:t>Ceci</w:t>
      </w:r>
      <w:proofErr w:type="spellEnd"/>
      <w:r w:rsidR="00EE1C5C">
        <w:t xml:space="preserve"> Maher, Ann Nunes, Jane </w:t>
      </w:r>
      <w:proofErr w:type="spellStart"/>
      <w:r w:rsidR="00EE1C5C">
        <w:t>Rinard</w:t>
      </w:r>
      <w:proofErr w:type="spellEnd"/>
      <w:r w:rsidR="00EE1C5C">
        <w:t>, Keith Denning</w:t>
      </w:r>
    </w:p>
    <w:p w14:paraId="582BC7A4" w14:textId="21FEAE58" w:rsidR="00E97C90" w:rsidRPr="00EE1C5C" w:rsidRDefault="00DF732D" w:rsidP="00E97C90">
      <w:pPr>
        <w:rPr>
          <w:u w:val="single"/>
        </w:rPr>
      </w:pPr>
      <w:bookmarkStart w:id="0" w:name="OLE_LINK1"/>
      <w:bookmarkStart w:id="1" w:name="OLE_LINK2"/>
      <w:r w:rsidRPr="00EE1C5C">
        <w:rPr>
          <w:u w:val="single"/>
        </w:rPr>
        <w:t>Guests</w:t>
      </w:r>
    </w:p>
    <w:bookmarkEnd w:id="0"/>
    <w:bookmarkEnd w:id="1"/>
    <w:p w14:paraId="427336AB" w14:textId="79C0A8BF" w:rsidR="00DF732D" w:rsidRDefault="00DF732D" w:rsidP="00E97C90">
      <w:r>
        <w:t>Will Haskell,</w:t>
      </w:r>
      <w:r w:rsidR="00EE1C5C">
        <w:t xml:space="preserve"> </w:t>
      </w:r>
      <w:r>
        <w:t>Bob Wallace, Lynda Carroll, Cynthia Feher, Robert Sabo, Wesley Shipp,</w:t>
      </w:r>
      <w:r w:rsidR="00EE1C5C">
        <w:t xml:space="preserve"> Deborah Low, Lois Block, Eric Glass</w:t>
      </w:r>
    </w:p>
    <w:p w14:paraId="5AEA15A0" w14:textId="77777777" w:rsidR="00EE1C5C" w:rsidRDefault="00EE1C5C" w:rsidP="00E97C90">
      <w:pPr>
        <w:rPr>
          <w:u w:val="single"/>
        </w:rPr>
      </w:pPr>
    </w:p>
    <w:p w14:paraId="2296B5F2" w14:textId="7A66F5A1" w:rsidR="00E97C90" w:rsidRDefault="00E97C90" w:rsidP="00E97C90">
      <w:pPr>
        <w:rPr>
          <w:u w:val="single"/>
        </w:rPr>
      </w:pPr>
      <w:r w:rsidRPr="00E97C90">
        <w:rPr>
          <w:u w:val="single"/>
        </w:rPr>
        <w:t>Chair’s Announcements/Discussions</w:t>
      </w:r>
    </w:p>
    <w:p w14:paraId="08262F4E" w14:textId="77777777" w:rsidR="008B44C5" w:rsidRDefault="00BB0F76" w:rsidP="00E97C90">
      <w:r>
        <w:t xml:space="preserve">* </w:t>
      </w:r>
      <w:r w:rsidR="00EE1C5C">
        <w:t>February 13</w:t>
      </w:r>
      <w:r>
        <w:t xml:space="preserve"> </w:t>
      </w:r>
      <w:r w:rsidR="00EE1C5C">
        <w:t>–</w:t>
      </w:r>
      <w:r>
        <w:t xml:space="preserve"> </w:t>
      </w:r>
      <w:r w:rsidR="00EE1C5C">
        <w:t xml:space="preserve">League of Women Voters </w:t>
      </w:r>
      <w:r w:rsidR="008B44C5">
        <w:t xml:space="preserve">and Wilton Library sponsoring zoom dialogue with Senator Will Haskell, Representatives Tom O’Dea and Stephanie Thomas.  </w:t>
      </w:r>
    </w:p>
    <w:p w14:paraId="0ACED6D0" w14:textId="6275374A" w:rsidR="00E97C90" w:rsidRDefault="008B44C5" w:rsidP="00E97C90">
      <w:r>
        <w:t xml:space="preserve">* Recent State numbers are 925,000, Dems and 510,00 Reps, over 1 million </w:t>
      </w:r>
      <w:proofErr w:type="spellStart"/>
      <w:r>
        <w:t>unaffilaited</w:t>
      </w:r>
      <w:proofErr w:type="spellEnd"/>
      <w:r>
        <w:t xml:space="preserve"> </w:t>
      </w:r>
    </w:p>
    <w:p w14:paraId="3C13B17F" w14:textId="2215637A" w:rsidR="00BB0F76" w:rsidRDefault="00BB0F76" w:rsidP="00E97C90">
      <w:r>
        <w:t xml:space="preserve">* </w:t>
      </w:r>
      <w:r w:rsidR="008B44C5">
        <w:t xml:space="preserve">April Annual Spring breakfast will be held.  Suggestions for event due to </w:t>
      </w:r>
      <w:proofErr w:type="spellStart"/>
      <w:r w:rsidR="008B44C5">
        <w:t>Covid</w:t>
      </w:r>
      <w:proofErr w:type="spellEnd"/>
      <w:r w:rsidR="008B44C5">
        <w:t xml:space="preserve"> 19 requirements </w:t>
      </w:r>
    </w:p>
    <w:p w14:paraId="2995FCEA" w14:textId="7A145C52" w:rsidR="00A15FD6" w:rsidRDefault="00A15FD6" w:rsidP="00E97C90"/>
    <w:p w14:paraId="7A26A248" w14:textId="54D87D6B" w:rsidR="00A15FD6" w:rsidRPr="00A15FD6" w:rsidRDefault="00A15FD6" w:rsidP="00E97C90">
      <w:pPr>
        <w:rPr>
          <w:u w:val="single"/>
        </w:rPr>
      </w:pPr>
      <w:r w:rsidRPr="00A15FD6">
        <w:rPr>
          <w:u w:val="single"/>
        </w:rPr>
        <w:t>Treasurers Report</w:t>
      </w:r>
    </w:p>
    <w:p w14:paraId="452187EE" w14:textId="2968435D" w:rsidR="00D8420D" w:rsidRDefault="008B44C5" w:rsidP="00E97C90">
      <w:r>
        <w:t xml:space="preserve">* </w:t>
      </w:r>
      <w:r w:rsidR="00A15FD6">
        <w:t>Wilton DTC financially strong</w:t>
      </w:r>
    </w:p>
    <w:p w14:paraId="3A4CC88D" w14:textId="1B5835D1" w:rsidR="00A15FD6" w:rsidRDefault="00A15FD6" w:rsidP="00E97C90">
      <w:r>
        <w:t>* State Dem Party requesting donations, $10.00 donation sufficient</w:t>
      </w:r>
    </w:p>
    <w:p w14:paraId="32689632" w14:textId="2BCABA42" w:rsidR="00D8420D" w:rsidRDefault="00D8420D" w:rsidP="00E97C90"/>
    <w:p w14:paraId="2879F746" w14:textId="08978169" w:rsidR="00E97C90" w:rsidRPr="00A15FD6" w:rsidRDefault="00A15FD6" w:rsidP="00E97C90">
      <w:pPr>
        <w:rPr>
          <w:u w:val="single"/>
        </w:rPr>
      </w:pPr>
      <w:r w:rsidRPr="00A15FD6">
        <w:rPr>
          <w:u w:val="single"/>
        </w:rPr>
        <w:t>Senator Will Haskell</w:t>
      </w:r>
    </w:p>
    <w:p w14:paraId="6A1002D5" w14:textId="1E80205E" w:rsidR="009C5442" w:rsidRDefault="00A15FD6" w:rsidP="009C5442">
      <w:pPr>
        <w:pStyle w:val="ListParagraph"/>
        <w:numPr>
          <w:ilvl w:val="0"/>
          <w:numId w:val="4"/>
        </w:numPr>
      </w:pPr>
      <w:r>
        <w:t>Open Choice Legislation VOLUNTARY program to allow overcrowded urban school students to attend classes in schools with declining enrollment</w:t>
      </w:r>
    </w:p>
    <w:p w14:paraId="03498D62" w14:textId="7239AE44" w:rsidR="009C5442" w:rsidRDefault="00A15FD6" w:rsidP="009C5442">
      <w:pPr>
        <w:pStyle w:val="ListParagraph"/>
        <w:numPr>
          <w:ilvl w:val="0"/>
          <w:numId w:val="4"/>
        </w:numPr>
      </w:pPr>
      <w:r>
        <w:t>Westport has participated in program for many years with great success</w:t>
      </w:r>
    </w:p>
    <w:p w14:paraId="29DF5ED1" w14:textId="70B1E015" w:rsidR="00A15FD6" w:rsidRDefault="00A15FD6" w:rsidP="009C5442">
      <w:pPr>
        <w:pStyle w:val="ListParagraph"/>
        <w:numPr>
          <w:ilvl w:val="0"/>
          <w:numId w:val="4"/>
        </w:numPr>
      </w:pPr>
      <w:r>
        <w:t>Encourages more diversity and broader student experience</w:t>
      </w:r>
    </w:p>
    <w:p w14:paraId="72EE73FF" w14:textId="32AD1079" w:rsidR="00A15FD6" w:rsidRDefault="00A15FD6" w:rsidP="009C5442">
      <w:pPr>
        <w:pStyle w:val="ListParagraph"/>
        <w:numPr>
          <w:ilvl w:val="0"/>
          <w:numId w:val="4"/>
        </w:numPr>
      </w:pPr>
      <w:r>
        <w:t>Towns sending students will be pay small fee for program as well as will absorb costs if students require special education</w:t>
      </w:r>
    </w:p>
    <w:p w14:paraId="0538722F" w14:textId="30D2684E" w:rsidR="00A15FD6" w:rsidRDefault="006B0614" w:rsidP="009C5442">
      <w:pPr>
        <w:pStyle w:val="ListParagraph"/>
        <w:numPr>
          <w:ilvl w:val="0"/>
          <w:numId w:val="4"/>
        </w:numPr>
      </w:pPr>
      <w:r>
        <w:t>May prevent teacher layoffs if declining enrollment</w:t>
      </w:r>
    </w:p>
    <w:p w14:paraId="12F84FB5" w14:textId="0066E914" w:rsidR="006B0614" w:rsidRDefault="006B0614" w:rsidP="009C5442">
      <w:pPr>
        <w:pStyle w:val="ListParagraph"/>
        <w:numPr>
          <w:ilvl w:val="0"/>
          <w:numId w:val="4"/>
        </w:numPr>
      </w:pPr>
      <w:r>
        <w:t>Need for more affordable Wilton housing</w:t>
      </w:r>
    </w:p>
    <w:p w14:paraId="6819CCC3" w14:textId="73CD3A3E" w:rsidR="006B0614" w:rsidRDefault="006B0614" w:rsidP="009C5442">
      <w:pPr>
        <w:pStyle w:val="ListParagraph"/>
        <w:numPr>
          <w:ilvl w:val="0"/>
          <w:numId w:val="4"/>
        </w:numPr>
      </w:pPr>
      <w:r>
        <w:t>Will opposed to CT regulation that puts lien on homes if people receiving public assistance</w:t>
      </w:r>
    </w:p>
    <w:p w14:paraId="141B5294" w14:textId="2256EA4A" w:rsidR="006B0614" w:rsidRDefault="006B0614" w:rsidP="009C5442">
      <w:pPr>
        <w:pStyle w:val="ListParagraph"/>
        <w:numPr>
          <w:ilvl w:val="0"/>
          <w:numId w:val="4"/>
        </w:numPr>
      </w:pPr>
      <w:r>
        <w:t>Expanding voting opportunities for CT residents</w:t>
      </w:r>
    </w:p>
    <w:p w14:paraId="7B66EC0D" w14:textId="209E1616" w:rsidR="002A676E" w:rsidRDefault="002A676E" w:rsidP="002A676E"/>
    <w:p w14:paraId="6BC21213" w14:textId="50BC3CB4" w:rsidR="002A676E" w:rsidRDefault="002A676E" w:rsidP="002A676E">
      <w:pPr>
        <w:rPr>
          <w:u w:val="single"/>
        </w:rPr>
      </w:pPr>
      <w:r w:rsidRPr="002A676E">
        <w:rPr>
          <w:u w:val="single"/>
        </w:rPr>
        <w:lastRenderedPageBreak/>
        <w:t>Wilton Vaccination Efforts</w:t>
      </w:r>
    </w:p>
    <w:p w14:paraId="60719B08" w14:textId="593793B4" w:rsidR="002A676E" w:rsidRPr="002A676E" w:rsidRDefault="002A676E" w:rsidP="002A676E">
      <w:r w:rsidRPr="002A676E">
        <w:t>Vic</w:t>
      </w:r>
      <w:r>
        <w:t>ki Rossi helping administer vaccines through Visiting Nurse and Hospice of Fairfield County.  Program organized well and vaccinations being delivered promptly and efficiently.</w:t>
      </w:r>
    </w:p>
    <w:p w14:paraId="37C1A093" w14:textId="77777777" w:rsidR="00752048" w:rsidRDefault="00752048" w:rsidP="00752048">
      <w:pPr>
        <w:jc w:val="both"/>
      </w:pPr>
    </w:p>
    <w:p w14:paraId="1A39F52F" w14:textId="77777777" w:rsidR="00752048" w:rsidRPr="00752048" w:rsidRDefault="00752048" w:rsidP="00752048">
      <w:pPr>
        <w:jc w:val="both"/>
        <w:rPr>
          <w:u w:val="single"/>
        </w:rPr>
      </w:pPr>
      <w:r w:rsidRPr="00752048">
        <w:rPr>
          <w:u w:val="single"/>
        </w:rPr>
        <w:t>Nominations</w:t>
      </w:r>
    </w:p>
    <w:p w14:paraId="3C7FC505" w14:textId="15A4B37D" w:rsidR="00752048" w:rsidRDefault="006B0614" w:rsidP="00752048">
      <w:pPr>
        <w:jc w:val="both"/>
      </w:pPr>
      <w:r>
        <w:t>Bob Wallace unanimously approved by WTDC for Board of Assessments</w:t>
      </w:r>
      <w:r w:rsidR="00A16100">
        <w:t>, with abstentions by Se</w:t>
      </w:r>
      <w:r w:rsidR="004F4757">
        <w:t>le</w:t>
      </w:r>
      <w:r w:rsidR="00A16100">
        <w:t xml:space="preserve">ctmen Deb McFadden and Ross </w:t>
      </w:r>
      <w:proofErr w:type="spellStart"/>
      <w:r w:rsidR="00A16100">
        <w:t>Tartell</w:t>
      </w:r>
      <w:proofErr w:type="spellEnd"/>
      <w:r w:rsidR="00A16100">
        <w:t>.</w:t>
      </w:r>
    </w:p>
    <w:p w14:paraId="5D71B6AC" w14:textId="6E79C66A" w:rsidR="006B0614" w:rsidRDefault="006B0614" w:rsidP="00752048">
      <w:pPr>
        <w:jc w:val="both"/>
      </w:pPr>
    </w:p>
    <w:p w14:paraId="50BDB9DB" w14:textId="4EF6087B" w:rsidR="006B0614" w:rsidRPr="00752048" w:rsidRDefault="006B0614" w:rsidP="00752048">
      <w:pPr>
        <w:jc w:val="both"/>
        <w:rPr>
          <w:u w:val="single"/>
        </w:rPr>
      </w:pPr>
      <w:r>
        <w:t>Meeting adjourned at 9:00 p.m.</w:t>
      </w:r>
    </w:p>
    <w:sectPr w:rsidR="006B0614" w:rsidRPr="00752048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D37"/>
    <w:multiLevelType w:val="hybridMultilevel"/>
    <w:tmpl w:val="F6AE0F24"/>
    <w:lvl w:ilvl="0" w:tplc="9BBE3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110"/>
    <w:multiLevelType w:val="hybridMultilevel"/>
    <w:tmpl w:val="D4322A98"/>
    <w:lvl w:ilvl="0" w:tplc="DFAA4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456E"/>
    <w:multiLevelType w:val="hybridMultilevel"/>
    <w:tmpl w:val="20969592"/>
    <w:lvl w:ilvl="0" w:tplc="C338E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7E06"/>
    <w:multiLevelType w:val="hybridMultilevel"/>
    <w:tmpl w:val="8738EF90"/>
    <w:lvl w:ilvl="0" w:tplc="390AC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90"/>
    <w:rsid w:val="002A676E"/>
    <w:rsid w:val="002B7B7F"/>
    <w:rsid w:val="003E03C1"/>
    <w:rsid w:val="004F4757"/>
    <w:rsid w:val="006B0614"/>
    <w:rsid w:val="00752048"/>
    <w:rsid w:val="008B44C5"/>
    <w:rsid w:val="009330B4"/>
    <w:rsid w:val="00972E1E"/>
    <w:rsid w:val="009C5442"/>
    <w:rsid w:val="009F0409"/>
    <w:rsid w:val="00A15FD6"/>
    <w:rsid w:val="00A16100"/>
    <w:rsid w:val="00BB0F76"/>
    <w:rsid w:val="00D8420D"/>
    <w:rsid w:val="00DF732D"/>
    <w:rsid w:val="00E97C90"/>
    <w:rsid w:val="00EC61E1"/>
    <w:rsid w:val="00EE1C5C"/>
    <w:rsid w:val="00F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3D99"/>
  <w14:defaultImageDpi w14:val="32767"/>
  <w15:chartTrackingRefBased/>
  <w15:docId w15:val="{D9A4EEE9-2981-7F4D-8846-0AD4D5D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4</cp:revision>
  <dcterms:created xsi:type="dcterms:W3CDTF">2021-02-03T17:50:00Z</dcterms:created>
  <dcterms:modified xsi:type="dcterms:W3CDTF">2021-03-02T00:06:00Z</dcterms:modified>
</cp:coreProperties>
</file>