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980C7" w14:textId="77777777" w:rsidR="00E97C90" w:rsidRDefault="00E97C90" w:rsidP="00E97C90">
      <w:pPr>
        <w:jc w:val="center"/>
        <w:rPr>
          <w:b/>
        </w:rPr>
      </w:pPr>
      <w:bookmarkStart w:id="0" w:name="_GoBack"/>
      <w:bookmarkEnd w:id="0"/>
    </w:p>
    <w:p w14:paraId="11AE4337" w14:textId="77777777" w:rsidR="00E97C90" w:rsidRDefault="00E97C90" w:rsidP="00E97C90">
      <w:pPr>
        <w:jc w:val="center"/>
        <w:rPr>
          <w:b/>
        </w:rPr>
      </w:pPr>
    </w:p>
    <w:p w14:paraId="65553E44" w14:textId="77777777" w:rsidR="00E97C90" w:rsidRDefault="00E97C90" w:rsidP="00E97C90">
      <w:pPr>
        <w:jc w:val="center"/>
        <w:rPr>
          <w:b/>
        </w:rPr>
      </w:pPr>
    </w:p>
    <w:p w14:paraId="124293C4" w14:textId="77777777" w:rsidR="00D379A3" w:rsidRPr="00E97C90" w:rsidRDefault="00E97C90" w:rsidP="00E97C90">
      <w:pPr>
        <w:jc w:val="center"/>
        <w:rPr>
          <w:b/>
        </w:rPr>
      </w:pPr>
      <w:r w:rsidRPr="00E97C90">
        <w:rPr>
          <w:b/>
        </w:rPr>
        <w:t>Wilton DTC MINUTES</w:t>
      </w:r>
    </w:p>
    <w:p w14:paraId="1F2B909C" w14:textId="77777777" w:rsidR="00E97C90" w:rsidRPr="00E97C90" w:rsidRDefault="00E97C90" w:rsidP="00E97C90">
      <w:pPr>
        <w:jc w:val="center"/>
        <w:rPr>
          <w:b/>
        </w:rPr>
      </w:pPr>
      <w:r w:rsidRPr="00E97C90">
        <w:rPr>
          <w:b/>
        </w:rPr>
        <w:t>APRIL 3, 2019</w:t>
      </w:r>
    </w:p>
    <w:p w14:paraId="6557724F" w14:textId="77777777" w:rsidR="00E97C90" w:rsidRPr="00E97C90" w:rsidRDefault="00E97C90" w:rsidP="00E97C90">
      <w:pPr>
        <w:jc w:val="center"/>
        <w:rPr>
          <w:b/>
        </w:rPr>
      </w:pPr>
    </w:p>
    <w:p w14:paraId="66C91F08" w14:textId="77777777" w:rsidR="00E97C90" w:rsidRDefault="00E97C90" w:rsidP="00E97C90">
      <w:pPr>
        <w:jc w:val="center"/>
      </w:pPr>
      <w:r>
        <w:t>Comstock Community Center</w:t>
      </w:r>
    </w:p>
    <w:p w14:paraId="4CB86A0B" w14:textId="77777777" w:rsidR="00E97C90" w:rsidRDefault="00E97C90" w:rsidP="00E97C90">
      <w:pPr>
        <w:jc w:val="center"/>
      </w:pPr>
    </w:p>
    <w:p w14:paraId="59C916AA" w14:textId="77777777" w:rsidR="00E97C90" w:rsidRDefault="00E97C90" w:rsidP="00E97C90">
      <w:r>
        <w:t>Call to Order:  7:30 call to order by Tom Dubin</w:t>
      </w:r>
    </w:p>
    <w:p w14:paraId="12775C77" w14:textId="77777777" w:rsidR="00E97C90" w:rsidRDefault="00E97C90" w:rsidP="00E97C90"/>
    <w:p w14:paraId="0822F981" w14:textId="77777777" w:rsidR="00E97C90" w:rsidRDefault="00E97C90" w:rsidP="00E97C90">
      <w:pPr>
        <w:rPr>
          <w:u w:val="single"/>
        </w:rPr>
      </w:pPr>
      <w:r>
        <w:rPr>
          <w:u w:val="single"/>
        </w:rPr>
        <w:t>Attendance</w:t>
      </w:r>
    </w:p>
    <w:p w14:paraId="40CA8D26" w14:textId="77777777" w:rsidR="00AA00C3" w:rsidRDefault="00AA00C3" w:rsidP="00AA00C3">
      <w:pPr>
        <w:ind w:firstLine="720"/>
      </w:pPr>
      <w:r w:rsidRPr="00AA00C3">
        <w:rPr>
          <w:u w:val="single"/>
        </w:rPr>
        <w:t>Members</w:t>
      </w:r>
      <w:r>
        <w:t xml:space="preserve">: </w:t>
      </w:r>
      <w:r w:rsidR="00E97C90" w:rsidRPr="00E97C90">
        <w:t>Tracy M</w:t>
      </w:r>
      <w:r w:rsidR="00E97C90">
        <w:t>urray, Alison Mark, Vicki Rossi, David Marks, Peter Squitieri, Jim Kapustka, Sunila Kapur, Deb McFadden, Leslie Holmes, Melissa Spohn, Ken Hoffman, Max Fanwick, Ernie Ricco, Michele Bennett,  Lorie Paulson, Brad Williams, Rob Maher, Florence Johnson,</w:t>
      </w:r>
      <w:r>
        <w:t xml:space="preserve"> Dan Troph, Ross Tartell, Charlie Lewis and Stephen Blinder</w:t>
      </w:r>
    </w:p>
    <w:p w14:paraId="3595C8FE" w14:textId="77777777" w:rsidR="00E97C90" w:rsidRDefault="00AA00C3" w:rsidP="00AA00C3">
      <w:pPr>
        <w:ind w:firstLine="720"/>
      </w:pPr>
      <w:r>
        <w:rPr>
          <w:u w:val="single"/>
        </w:rPr>
        <w:t>Guests:</w:t>
      </w:r>
      <w:r w:rsidR="00E97C90">
        <w:t xml:space="preserve"> Lily Casiraghi, Paula Casiraghi, </w:t>
      </w:r>
      <w:r w:rsidR="00135EB9">
        <w:t xml:space="preserve">Eric Fanwick , Johanna Berkowitz, Carl Rohde, Brad Williams, Savet Constantine, </w:t>
      </w:r>
      <w:r w:rsidR="008C6135">
        <w:t xml:space="preserve">Johanna Berkowitz, </w:t>
      </w:r>
      <w:r>
        <w:t>and Michael Kaelin</w:t>
      </w:r>
    </w:p>
    <w:p w14:paraId="4E4C781D" w14:textId="77777777" w:rsidR="00AA00C3" w:rsidRDefault="00AA00C3" w:rsidP="00AA00C3">
      <w:pPr>
        <w:ind w:firstLine="720"/>
      </w:pPr>
    </w:p>
    <w:p w14:paraId="66A8C115" w14:textId="77777777" w:rsidR="00AA00C3" w:rsidRDefault="00AA00C3" w:rsidP="00AA00C3">
      <w:r w:rsidRPr="00AA00C3">
        <w:rPr>
          <w:u w:val="single"/>
        </w:rPr>
        <w:t>Treasurer’s Report</w:t>
      </w:r>
      <w:r>
        <w:rPr>
          <w:u w:val="single"/>
        </w:rPr>
        <w:t>:</w:t>
      </w:r>
      <w:r w:rsidRPr="00AA00C3">
        <w:rPr>
          <w:u w:val="single"/>
        </w:rPr>
        <w:t xml:space="preserve"> </w:t>
      </w:r>
      <w:r>
        <w:t>– Peter Squitieri reported on Current WDTC funds</w:t>
      </w:r>
    </w:p>
    <w:p w14:paraId="73042695" w14:textId="77777777" w:rsidR="00AA00C3" w:rsidRDefault="00AA00C3" w:rsidP="00AA00C3"/>
    <w:p w14:paraId="014907D0" w14:textId="77777777" w:rsidR="00AA00C3" w:rsidRDefault="00AA00C3" w:rsidP="00AA00C3">
      <w:r w:rsidRPr="00AA00C3">
        <w:rPr>
          <w:u w:val="single"/>
        </w:rPr>
        <w:t>Minutes</w:t>
      </w:r>
      <w:r>
        <w:t>:  Minutes from the March, 2019 meeting were unanimously approved</w:t>
      </w:r>
    </w:p>
    <w:p w14:paraId="69BD5668" w14:textId="77777777" w:rsidR="00E97C90" w:rsidRDefault="00E97C90" w:rsidP="00E97C90"/>
    <w:p w14:paraId="1FA8B531" w14:textId="77777777" w:rsidR="00E97C90" w:rsidRDefault="00E97C90" w:rsidP="00E97C90">
      <w:pPr>
        <w:rPr>
          <w:u w:val="single"/>
        </w:rPr>
      </w:pPr>
      <w:r w:rsidRPr="00E97C90">
        <w:rPr>
          <w:u w:val="single"/>
        </w:rPr>
        <w:t>Chair’s Announcements/Discussions</w:t>
      </w:r>
    </w:p>
    <w:p w14:paraId="263BDCD6" w14:textId="77777777" w:rsidR="00AA00C3" w:rsidRDefault="00AA00C3" w:rsidP="00E97C90">
      <w:pPr>
        <w:rPr>
          <w:u w:val="single"/>
        </w:rPr>
      </w:pPr>
      <w:r>
        <w:rPr>
          <w:u w:val="single"/>
        </w:rPr>
        <w:t>Imp</w:t>
      </w:r>
      <w:r w:rsidR="009A6E83">
        <w:rPr>
          <w:u w:val="single"/>
        </w:rPr>
        <w:t>o</w:t>
      </w:r>
      <w:r>
        <w:rPr>
          <w:u w:val="single"/>
        </w:rPr>
        <w:t>rtant Dates</w:t>
      </w:r>
    </w:p>
    <w:p w14:paraId="6193D4E2" w14:textId="77777777" w:rsidR="00E97C90" w:rsidRDefault="00BB0F76" w:rsidP="00E97C90">
      <w:r>
        <w:t xml:space="preserve">* </w:t>
      </w:r>
      <w:r w:rsidRPr="00BB0F76">
        <w:t>April 9</w:t>
      </w:r>
      <w:r>
        <w:t xml:space="preserve"> - Nomination Committee workshop </w:t>
      </w:r>
    </w:p>
    <w:p w14:paraId="7F5AC574" w14:textId="77777777" w:rsidR="00D8420D" w:rsidRDefault="00BB0F76" w:rsidP="00E97C90">
      <w:r>
        <w:t>* April 6 – Spring WDTC breakfast  with Sec. of State Denise Merrill as guest speaker</w:t>
      </w:r>
    </w:p>
    <w:p w14:paraId="5855EDCC" w14:textId="77777777" w:rsidR="009A6E83" w:rsidRDefault="009A6E83" w:rsidP="009A6E83">
      <w:r>
        <w:t>* May 7 - Town budget meeting</w:t>
      </w:r>
    </w:p>
    <w:p w14:paraId="73909248" w14:textId="77777777" w:rsidR="009A6E83" w:rsidRDefault="009A6E83" w:rsidP="009A6E83">
      <w:r>
        <w:t>* May 30 – DTC Memorial Day parade float still unconfirmed</w:t>
      </w:r>
    </w:p>
    <w:p w14:paraId="0C48D8EF" w14:textId="77777777" w:rsidR="00BB0F76" w:rsidRDefault="00BB0F76" w:rsidP="00E97C90">
      <w:r>
        <w:t>* June WDTC – Summer Event (Date TBD)</w:t>
      </w:r>
    </w:p>
    <w:p w14:paraId="61B6F734" w14:textId="77777777" w:rsidR="009A6E83" w:rsidRDefault="00BB0F76" w:rsidP="009A6E83">
      <w:r>
        <w:t>*</w:t>
      </w:r>
      <w:r w:rsidR="009A6E83">
        <w:t xml:space="preserve"> July 20 – Chamber of Commerce Street Fair WTDC Booth</w:t>
      </w:r>
    </w:p>
    <w:p w14:paraId="43367070" w14:textId="77777777" w:rsidR="00BB0F76" w:rsidRDefault="009A6E83" w:rsidP="00E97C90">
      <w:r>
        <w:t xml:space="preserve"> * </w:t>
      </w:r>
      <w:r w:rsidR="00BB0F76">
        <w:t>September WDTC – Barbeque (Date T</w:t>
      </w:r>
      <w:r>
        <w:t>B</w:t>
      </w:r>
      <w:r w:rsidR="00BB0F76">
        <w:t>D)</w:t>
      </w:r>
    </w:p>
    <w:p w14:paraId="1A845DC5" w14:textId="77777777" w:rsidR="009A6E83" w:rsidRDefault="009A6E83" w:rsidP="00E97C90"/>
    <w:p w14:paraId="630E0350" w14:textId="77777777" w:rsidR="00E97C90" w:rsidRDefault="009C5442" w:rsidP="00E97C90">
      <w:pPr>
        <w:rPr>
          <w:u w:val="single"/>
        </w:rPr>
      </w:pPr>
      <w:r w:rsidRPr="009C5442">
        <w:rPr>
          <w:u w:val="single"/>
        </w:rPr>
        <w:t>DTC Platform</w:t>
      </w:r>
      <w:r w:rsidR="009A6E83">
        <w:rPr>
          <w:u w:val="single"/>
        </w:rPr>
        <w:t xml:space="preserve"> and </w:t>
      </w:r>
      <w:r w:rsidR="001F55EE">
        <w:rPr>
          <w:u w:val="single"/>
        </w:rPr>
        <w:t>Voter</w:t>
      </w:r>
      <w:r w:rsidR="009A6E83">
        <w:rPr>
          <w:u w:val="single"/>
        </w:rPr>
        <w:t xml:space="preserve"> Update</w:t>
      </w:r>
    </w:p>
    <w:p w14:paraId="2BA20F79" w14:textId="77777777" w:rsidR="009C5442" w:rsidRDefault="009C5442" w:rsidP="009C5442">
      <w:pPr>
        <w:pStyle w:val="ListParagraph"/>
        <w:numPr>
          <w:ilvl w:val="0"/>
          <w:numId w:val="4"/>
        </w:numPr>
      </w:pPr>
      <w:r>
        <w:t xml:space="preserve">Ernie Ricco updated </w:t>
      </w:r>
      <w:r w:rsidR="009A6E83">
        <w:t xml:space="preserve">the </w:t>
      </w:r>
      <w:r>
        <w:t xml:space="preserve">DTC platform.  </w:t>
      </w:r>
      <w:r w:rsidR="009A6E83">
        <w:t xml:space="preserve">Titled, “Listen To Wilton” it summarizes the goals and values of the DTC.  It was emailed to all members and please review and contact </w:t>
      </w:r>
      <w:r>
        <w:t>Ernie with comments/suggestions</w:t>
      </w:r>
    </w:p>
    <w:p w14:paraId="03384EA8" w14:textId="77777777" w:rsidR="009C5442" w:rsidRDefault="001F55EE" w:rsidP="009C5442">
      <w:pPr>
        <w:pStyle w:val="ListParagraph"/>
        <w:numPr>
          <w:ilvl w:val="0"/>
          <w:numId w:val="4"/>
        </w:numPr>
      </w:pPr>
      <w:r>
        <w:t>Town g</w:t>
      </w:r>
      <w:r w:rsidR="009A6E83">
        <w:t xml:space="preserve">ap of Republicans outnumbering Democrats </w:t>
      </w:r>
      <w:r>
        <w:t>has substantially decreased. Reminder that it takes 90 days to vote once change party affiliation.</w:t>
      </w:r>
    </w:p>
    <w:p w14:paraId="222E3144" w14:textId="77777777" w:rsidR="001F55EE" w:rsidRDefault="001F55EE" w:rsidP="001F55EE">
      <w:pPr>
        <w:pStyle w:val="ListParagraph"/>
      </w:pPr>
    </w:p>
    <w:p w14:paraId="6124B3F4" w14:textId="77777777" w:rsidR="001F55EE" w:rsidRDefault="001F55EE" w:rsidP="001F55EE">
      <w:pPr>
        <w:rPr>
          <w:u w:val="single"/>
        </w:rPr>
      </w:pPr>
      <w:r w:rsidRPr="001F55EE">
        <w:rPr>
          <w:u w:val="single"/>
        </w:rPr>
        <w:t>Tri-Board Meeting</w:t>
      </w:r>
    </w:p>
    <w:p w14:paraId="58187599" w14:textId="77777777" w:rsidR="001F55EE" w:rsidRPr="001F55EE" w:rsidRDefault="008C6135" w:rsidP="001F55EE">
      <w:r>
        <w:t>Deb McFadden attended the March 2</w:t>
      </w:r>
      <w:r w:rsidRPr="008C6135">
        <w:rPr>
          <w:vertAlign w:val="superscript"/>
        </w:rPr>
        <w:t>nd</w:t>
      </w:r>
      <w:r>
        <w:t xml:space="preserve"> m</w:t>
      </w:r>
      <w:r w:rsidR="001F55EE" w:rsidRPr="001F55EE">
        <w:t xml:space="preserve">eeting with the Boards of Selectmen, Finance and Education to discuss potential of State cutting </w:t>
      </w:r>
      <w:r w:rsidR="001F55EE">
        <w:t xml:space="preserve">town </w:t>
      </w:r>
      <w:r w:rsidR="001F55EE" w:rsidRPr="001F55EE">
        <w:t>budget</w:t>
      </w:r>
      <w:r w:rsidR="001F55EE">
        <w:t xml:space="preserve">s.  It was determined that Wilton would withdraw from the education budget the amount of monies the state allegedly will </w:t>
      </w:r>
      <w:r w:rsidR="001F55EE">
        <w:lastRenderedPageBreak/>
        <w:t>withhold from us.  John Kalama</w:t>
      </w:r>
      <w:r w:rsidR="00135EB9">
        <w:t>r</w:t>
      </w:r>
      <w:r w:rsidR="001F55EE">
        <w:t>ides and Deb McFadden voted against this proposal and noted that Wilton was the only town taki</w:t>
      </w:r>
      <w:r w:rsidR="00135EB9">
        <w:t>ng this action before confirmation from Hartford</w:t>
      </w:r>
      <w:r w:rsidR="001F55EE">
        <w:t>.</w:t>
      </w:r>
    </w:p>
    <w:p w14:paraId="3D64663E" w14:textId="77777777" w:rsidR="00752048" w:rsidRPr="001F55EE" w:rsidRDefault="00752048" w:rsidP="00752048">
      <w:pPr>
        <w:jc w:val="both"/>
      </w:pPr>
    </w:p>
    <w:p w14:paraId="4FB3356F" w14:textId="77777777" w:rsidR="00752048" w:rsidRPr="00752048" w:rsidRDefault="00752048" w:rsidP="00752048">
      <w:pPr>
        <w:jc w:val="both"/>
        <w:rPr>
          <w:u w:val="single"/>
        </w:rPr>
      </w:pPr>
      <w:r w:rsidRPr="00752048">
        <w:rPr>
          <w:u w:val="single"/>
        </w:rPr>
        <w:t>Nominations</w:t>
      </w:r>
    </w:p>
    <w:p w14:paraId="2915C628" w14:textId="77777777" w:rsidR="00752048" w:rsidRDefault="00752048" w:rsidP="00752048">
      <w:pPr>
        <w:jc w:val="both"/>
      </w:pPr>
      <w:r>
        <w:t xml:space="preserve">David Marks </w:t>
      </w:r>
      <w:r w:rsidR="00135EB9">
        <w:t xml:space="preserve">nominated and </w:t>
      </w:r>
      <w:r>
        <w:t>approved for energy commission</w:t>
      </w:r>
      <w:r w:rsidR="00417987">
        <w:t xml:space="preserve"> and</w:t>
      </w:r>
      <w:r w:rsidR="001F55EE">
        <w:t xml:space="preserve"> Stephen Blinder </w:t>
      </w:r>
      <w:r w:rsidR="00135EB9">
        <w:t xml:space="preserve">nominated and </w:t>
      </w:r>
      <w:r w:rsidR="001F55EE">
        <w:t xml:space="preserve">approved for </w:t>
      </w:r>
      <w:r w:rsidR="00135EB9">
        <w:t>Membership Chair.</w:t>
      </w:r>
    </w:p>
    <w:p w14:paraId="435FB669" w14:textId="77777777" w:rsidR="001F55EE" w:rsidRDefault="001F55EE" w:rsidP="00752048">
      <w:pPr>
        <w:jc w:val="both"/>
      </w:pPr>
    </w:p>
    <w:p w14:paraId="49E5B7BB" w14:textId="77777777" w:rsidR="001F55EE" w:rsidRDefault="001F55EE" w:rsidP="00752048">
      <w:pPr>
        <w:jc w:val="both"/>
        <w:rPr>
          <w:u w:val="single"/>
        </w:rPr>
      </w:pPr>
      <w:r>
        <w:rPr>
          <w:u w:val="single"/>
        </w:rPr>
        <w:t>Adjourn</w:t>
      </w:r>
    </w:p>
    <w:p w14:paraId="0CC655C2" w14:textId="77777777" w:rsidR="001F55EE" w:rsidRPr="001F55EE" w:rsidRDefault="001F55EE" w:rsidP="00752048">
      <w:pPr>
        <w:jc w:val="both"/>
      </w:pPr>
      <w:r w:rsidRPr="001F55EE">
        <w:t>The meeting was adjourned at 8:40 p.m.</w:t>
      </w:r>
    </w:p>
    <w:sectPr w:rsidR="001F55EE" w:rsidRPr="001F55EE" w:rsidSect="009F0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5D37"/>
    <w:multiLevelType w:val="hybridMultilevel"/>
    <w:tmpl w:val="F6AE0F24"/>
    <w:lvl w:ilvl="0" w:tplc="9BBE30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D0110"/>
    <w:multiLevelType w:val="hybridMultilevel"/>
    <w:tmpl w:val="D4322A98"/>
    <w:lvl w:ilvl="0" w:tplc="DFAA40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4456E"/>
    <w:multiLevelType w:val="hybridMultilevel"/>
    <w:tmpl w:val="20969592"/>
    <w:lvl w:ilvl="0" w:tplc="C338EC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F7E06"/>
    <w:multiLevelType w:val="hybridMultilevel"/>
    <w:tmpl w:val="8738EF90"/>
    <w:lvl w:ilvl="0" w:tplc="390AC3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90"/>
    <w:rsid w:val="00135EB9"/>
    <w:rsid w:val="001D1F4B"/>
    <w:rsid w:val="001F55EE"/>
    <w:rsid w:val="002B7B7F"/>
    <w:rsid w:val="00417987"/>
    <w:rsid w:val="006D4767"/>
    <w:rsid w:val="00752048"/>
    <w:rsid w:val="008C6135"/>
    <w:rsid w:val="009330B4"/>
    <w:rsid w:val="00972E1E"/>
    <w:rsid w:val="009A6E83"/>
    <w:rsid w:val="009C5442"/>
    <w:rsid w:val="009F0409"/>
    <w:rsid w:val="00AA00C3"/>
    <w:rsid w:val="00BB0F76"/>
    <w:rsid w:val="00D8420D"/>
    <w:rsid w:val="00E9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B138"/>
  <w14:defaultImageDpi w14:val="32767"/>
  <w15:chartTrackingRefBased/>
  <w15:docId w15:val="{D9A4EEE9-2981-7F4D-8846-0AD4D5D6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 Dubin</cp:lastModifiedBy>
  <cp:revision>2</cp:revision>
  <dcterms:created xsi:type="dcterms:W3CDTF">2019-05-11T19:47:00Z</dcterms:created>
  <dcterms:modified xsi:type="dcterms:W3CDTF">2019-05-11T19:47:00Z</dcterms:modified>
</cp:coreProperties>
</file>